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891E39" w:rsidRDefault="00DC0019" w:rsidP="00F513DC">
      <w:pPr>
        <w:ind w:firstLine="921"/>
        <w:rPr>
          <w:rFonts w:ascii="Verdana" w:hAnsi="Verdana"/>
          <w:color w:val="2D0A90"/>
          <w:sz w:val="22"/>
        </w:rPr>
      </w:pPr>
    </w:p>
    <w:p w:rsidR="00891E39" w:rsidRPr="00891E39" w:rsidRDefault="00891E39" w:rsidP="00891E39">
      <w:pPr>
        <w:pStyle w:val="Titolo4"/>
        <w:rPr>
          <w:rFonts w:ascii="Verdana" w:hAnsi="Verdana"/>
          <w:b w:val="0"/>
          <w:color w:val="2D0A90"/>
          <w:sz w:val="24"/>
        </w:rPr>
      </w:pPr>
      <w:r w:rsidRPr="00891E39">
        <w:rPr>
          <w:rFonts w:ascii="Verdana" w:hAnsi="Verdana"/>
          <w:b w:val="0"/>
          <w:color w:val="2D0A90"/>
          <w:sz w:val="24"/>
        </w:rPr>
        <w:t>IL LAVORO</w:t>
      </w:r>
    </w:p>
    <w:p w:rsidR="00891E39" w:rsidRPr="00891E39" w:rsidRDefault="00891E39" w:rsidP="00891E39">
      <w:pPr>
        <w:pStyle w:val="Titolo1"/>
        <w:rPr>
          <w:color w:val="2D0A90"/>
        </w:rPr>
      </w:pPr>
      <w:r w:rsidRPr="00891E39">
        <w:rPr>
          <w:rFonts w:cs="Arial"/>
          <w:color w:val="2D0A90"/>
        </w:rPr>
        <w:t>Supplemento di Repubblica                                                                       23 febbraio 2000</w:t>
      </w:r>
    </w:p>
    <w:p w:rsidR="00891E39" w:rsidRPr="00891E39" w:rsidRDefault="00891E39" w:rsidP="00891E39">
      <w:pPr>
        <w:ind w:firstLine="912"/>
        <w:jc w:val="center"/>
        <w:rPr>
          <w:rFonts w:ascii="Verdana" w:hAnsi="Verdana"/>
          <w:color w:val="2D0A90"/>
          <w:sz w:val="52"/>
        </w:rPr>
      </w:pPr>
    </w:p>
    <w:p w:rsidR="00891E39" w:rsidRPr="00891E39" w:rsidRDefault="00891E39" w:rsidP="00891E39">
      <w:pPr>
        <w:rPr>
          <w:rFonts w:ascii="Verdana" w:hAnsi="Verdana"/>
          <w:color w:val="2D0A90"/>
          <w:sz w:val="40"/>
        </w:rPr>
      </w:pPr>
      <w:proofErr w:type="spellStart"/>
      <w:r w:rsidRPr="00891E39">
        <w:rPr>
          <w:rFonts w:ascii="Verdana" w:hAnsi="Verdana"/>
          <w:color w:val="2D0A90"/>
          <w:sz w:val="40"/>
        </w:rPr>
        <w:t>genovaEconomia</w:t>
      </w:r>
      <w:proofErr w:type="spellEnd"/>
    </w:p>
    <w:p w:rsidR="00891E39" w:rsidRPr="00891E39" w:rsidRDefault="00891E39" w:rsidP="00891E39">
      <w:pPr>
        <w:jc w:val="center"/>
        <w:rPr>
          <w:rFonts w:ascii="Verdana" w:hAnsi="Verdana"/>
          <w:color w:val="2D0A90"/>
          <w:sz w:val="52"/>
        </w:rPr>
      </w:pPr>
    </w:p>
    <w:p w:rsidR="00891E39" w:rsidRPr="00891E39" w:rsidRDefault="00891E39" w:rsidP="00891E39">
      <w:pPr>
        <w:rPr>
          <w:rFonts w:ascii="Verdana" w:hAnsi="Verdana"/>
          <w:color w:val="2D0A90"/>
          <w:sz w:val="56"/>
        </w:rPr>
      </w:pPr>
      <w:r w:rsidRPr="00891E39">
        <w:rPr>
          <w:rFonts w:ascii="Verdana" w:hAnsi="Verdana"/>
          <w:color w:val="2D0A90"/>
          <w:sz w:val="56"/>
        </w:rPr>
        <w:t xml:space="preserve">Porto lavoro </w:t>
      </w:r>
      <w:r w:rsidRPr="00891E39">
        <w:rPr>
          <w:rFonts w:ascii="Verdana" w:hAnsi="Verdana"/>
          <w:color w:val="2D0A90"/>
          <w:sz w:val="56"/>
        </w:rPr>
        <w:br/>
        <w:t>In tre mesi già raccolti 500 curriculum</w:t>
      </w:r>
    </w:p>
    <w:p w:rsidR="00891E39" w:rsidRPr="00891E39" w:rsidRDefault="00891E39" w:rsidP="00891E39">
      <w:pPr>
        <w:jc w:val="center"/>
        <w:rPr>
          <w:rFonts w:ascii="Verdana" w:hAnsi="Verdana"/>
          <w:color w:val="2D0A90"/>
          <w:sz w:val="40"/>
        </w:rPr>
      </w:pPr>
    </w:p>
    <w:p w:rsidR="00891E39" w:rsidRPr="00891E39" w:rsidRDefault="00891E39" w:rsidP="00891E39">
      <w:pPr>
        <w:ind w:firstLine="912"/>
        <w:jc w:val="both"/>
        <w:rPr>
          <w:rFonts w:ascii="Verdana" w:hAnsi="Verdana"/>
          <w:color w:val="2D0A90"/>
          <w:sz w:val="22"/>
        </w:rPr>
      </w:pPr>
      <w:r w:rsidRPr="00891E39">
        <w:rPr>
          <w:rFonts w:ascii="Verdana" w:hAnsi="Verdana"/>
          <w:color w:val="2D0A90"/>
          <w:sz w:val="22"/>
        </w:rPr>
        <w:t>TRE mesi di attività è già ol</w:t>
      </w:r>
      <w:r w:rsidRPr="00891E39">
        <w:rPr>
          <w:rFonts w:ascii="Verdana" w:hAnsi="Verdana"/>
          <w:color w:val="2D0A90"/>
          <w:sz w:val="22"/>
        </w:rPr>
        <w:softHyphen/>
        <w:t>tre cinquecento curriculum raccolti da 'Porto Lavoro", l'ufficio che mette in contat</w:t>
      </w:r>
      <w:r w:rsidRPr="00891E39">
        <w:rPr>
          <w:rFonts w:ascii="Verdana" w:hAnsi="Verdana"/>
          <w:color w:val="2D0A90"/>
          <w:sz w:val="22"/>
        </w:rPr>
        <w:softHyphen/>
        <w:t>to chi cerca lavoro con le aziende del porto di Geno</w:t>
      </w:r>
      <w:r w:rsidRPr="00891E39">
        <w:rPr>
          <w:rFonts w:ascii="Verdana" w:hAnsi="Verdana"/>
          <w:color w:val="2D0A90"/>
          <w:sz w:val="22"/>
        </w:rPr>
        <w:softHyphen/>
        <w:t>va, frutto di un progetto va</w:t>
      </w:r>
      <w:r w:rsidRPr="00891E39">
        <w:rPr>
          <w:rFonts w:ascii="Verdana" w:hAnsi="Verdana"/>
          <w:color w:val="2D0A90"/>
          <w:sz w:val="22"/>
        </w:rPr>
        <w:softHyphen/>
        <w:t xml:space="preserve">rato dal consorzio sportivo </w:t>
      </w:r>
      <w:proofErr w:type="spellStart"/>
      <w:r w:rsidRPr="00891E39">
        <w:rPr>
          <w:rFonts w:ascii="Verdana" w:hAnsi="Verdana"/>
          <w:color w:val="2D0A90"/>
          <w:sz w:val="22"/>
        </w:rPr>
        <w:t>Pianacci</w:t>
      </w:r>
      <w:proofErr w:type="spellEnd"/>
      <w:r w:rsidRPr="00891E39">
        <w:rPr>
          <w:rFonts w:ascii="Verdana" w:hAnsi="Verdana"/>
          <w:color w:val="2D0A90"/>
          <w:sz w:val="22"/>
        </w:rPr>
        <w:t xml:space="preserve"> in collaborazione con l'autorità portuale, il co</w:t>
      </w:r>
      <w:r w:rsidRPr="00891E39">
        <w:rPr>
          <w:rFonts w:ascii="Verdana" w:hAnsi="Verdana"/>
          <w:color w:val="2D0A90"/>
          <w:sz w:val="22"/>
        </w:rPr>
        <w:softHyphen/>
        <w:t>mune, la provincia, le confe</w:t>
      </w:r>
      <w:r w:rsidRPr="00891E39">
        <w:rPr>
          <w:rFonts w:ascii="Verdana" w:hAnsi="Verdana"/>
          <w:color w:val="2D0A90"/>
          <w:sz w:val="22"/>
        </w:rPr>
        <w:softHyphen/>
        <w:t xml:space="preserve">derazioni sindacali </w:t>
      </w:r>
      <w:proofErr w:type="spellStart"/>
      <w:r w:rsidRPr="00891E39">
        <w:rPr>
          <w:rFonts w:ascii="Verdana" w:hAnsi="Verdana"/>
          <w:color w:val="2D0A90"/>
          <w:sz w:val="22"/>
        </w:rPr>
        <w:t>Cgil-Ci</w:t>
      </w:r>
      <w:r w:rsidRPr="00891E39">
        <w:rPr>
          <w:rFonts w:ascii="Verdana" w:hAnsi="Verdana"/>
          <w:color w:val="2D0A90"/>
          <w:sz w:val="22"/>
        </w:rPr>
        <w:softHyphen/>
        <w:t>sl-Uil</w:t>
      </w:r>
      <w:proofErr w:type="spellEnd"/>
      <w:r w:rsidRPr="00891E39">
        <w:rPr>
          <w:rFonts w:ascii="Verdana" w:hAnsi="Verdana"/>
          <w:color w:val="2D0A90"/>
          <w:sz w:val="22"/>
        </w:rPr>
        <w:t>, la Sistemi e Telemati</w:t>
      </w:r>
      <w:r w:rsidRPr="00891E39">
        <w:rPr>
          <w:rFonts w:ascii="Verdana" w:hAnsi="Verdana"/>
          <w:color w:val="2D0A90"/>
          <w:sz w:val="22"/>
        </w:rPr>
        <w:softHyphen/>
        <w:t>ca, e con il contributo della Fondazione Carige.</w:t>
      </w:r>
    </w:p>
    <w:p w:rsidR="00891E39" w:rsidRDefault="00891E39" w:rsidP="00891E39">
      <w:pPr>
        <w:ind w:firstLine="912"/>
        <w:jc w:val="both"/>
        <w:rPr>
          <w:rFonts w:ascii="Verdana" w:hAnsi="Verdana"/>
          <w:color w:val="2D0A90"/>
          <w:sz w:val="22"/>
        </w:rPr>
      </w:pPr>
    </w:p>
    <w:p w:rsidR="00891E39" w:rsidRDefault="00891E39" w:rsidP="00891E39">
      <w:pPr>
        <w:ind w:firstLine="912"/>
        <w:jc w:val="both"/>
        <w:rPr>
          <w:rFonts w:ascii="Verdana" w:hAnsi="Verdana"/>
          <w:color w:val="2D0A90"/>
          <w:sz w:val="22"/>
        </w:rPr>
      </w:pPr>
      <w:r w:rsidRPr="00891E39">
        <w:rPr>
          <w:rFonts w:ascii="Verdana" w:hAnsi="Verdana"/>
          <w:color w:val="2D0A90"/>
          <w:sz w:val="22"/>
        </w:rPr>
        <w:t xml:space="preserve">L'ufficio, aperto tutti i giorni dal lunedì al venerdì, alle 15 alle 18, predispone una banca dati formata dai </w:t>
      </w:r>
      <w:proofErr w:type="spellStart"/>
      <w:r w:rsidRPr="00891E39">
        <w:rPr>
          <w:rFonts w:ascii="Verdana" w:hAnsi="Verdana"/>
          <w:color w:val="2D0A90"/>
          <w:sz w:val="22"/>
        </w:rPr>
        <w:t>curricula</w:t>
      </w:r>
      <w:proofErr w:type="spellEnd"/>
      <w:r w:rsidRPr="00891E39">
        <w:rPr>
          <w:rFonts w:ascii="Verdana" w:hAnsi="Verdana"/>
          <w:color w:val="2D0A90"/>
          <w:sz w:val="22"/>
        </w:rPr>
        <w:t xml:space="preserve"> di persone alla ri</w:t>
      </w:r>
      <w:r w:rsidRPr="00891E39">
        <w:rPr>
          <w:rFonts w:ascii="Verdana" w:hAnsi="Verdana"/>
          <w:color w:val="2D0A90"/>
          <w:sz w:val="22"/>
        </w:rPr>
        <w:softHyphen/>
        <w:t>cerca di lavoro; il servizio è completamente gratuito e le aziende che operano nel porto di Genova (circa 2000) possono accedere gratuita</w:t>
      </w:r>
      <w:r w:rsidRPr="00891E39">
        <w:rPr>
          <w:rFonts w:ascii="Verdana" w:hAnsi="Verdana"/>
          <w:color w:val="2D0A90"/>
          <w:sz w:val="22"/>
        </w:rPr>
        <w:softHyphen/>
        <w:t>mente a questo archivio per la ricerca di personale.</w:t>
      </w:r>
    </w:p>
    <w:p w:rsidR="00891E39" w:rsidRPr="00891E39" w:rsidRDefault="00891E39" w:rsidP="00891E39">
      <w:pPr>
        <w:ind w:firstLine="912"/>
        <w:jc w:val="both"/>
        <w:rPr>
          <w:rFonts w:ascii="Verdana" w:hAnsi="Verdana"/>
          <w:color w:val="2D0A90"/>
          <w:sz w:val="22"/>
        </w:rPr>
      </w:pPr>
    </w:p>
    <w:p w:rsidR="00891E39" w:rsidRDefault="00891E39" w:rsidP="00891E39">
      <w:pPr>
        <w:ind w:firstLine="912"/>
        <w:jc w:val="both"/>
        <w:rPr>
          <w:rFonts w:ascii="Verdana" w:hAnsi="Verdana"/>
          <w:color w:val="2D0A90"/>
          <w:sz w:val="22"/>
        </w:rPr>
      </w:pPr>
      <w:r w:rsidRPr="00891E39">
        <w:rPr>
          <w:rFonts w:ascii="Verdana" w:hAnsi="Verdana"/>
          <w:color w:val="2D0A90"/>
          <w:sz w:val="22"/>
        </w:rPr>
        <w:t xml:space="preserve">Un importante ruolo, in termini di orientamento e di approfondimento dei </w:t>
      </w:r>
      <w:proofErr w:type="spellStart"/>
      <w:r w:rsidRPr="00891E39">
        <w:rPr>
          <w:rFonts w:ascii="Verdana" w:hAnsi="Verdana"/>
          <w:color w:val="2D0A90"/>
          <w:sz w:val="22"/>
        </w:rPr>
        <w:t>curri</w:t>
      </w:r>
      <w:r w:rsidRPr="00891E39">
        <w:rPr>
          <w:rFonts w:ascii="Verdana" w:hAnsi="Verdana"/>
          <w:color w:val="2D0A90"/>
          <w:sz w:val="22"/>
        </w:rPr>
        <w:softHyphen/>
        <w:t>cula</w:t>
      </w:r>
      <w:proofErr w:type="spellEnd"/>
      <w:r w:rsidRPr="00891E39">
        <w:rPr>
          <w:rFonts w:ascii="Verdana" w:hAnsi="Verdana"/>
          <w:color w:val="2D0A90"/>
          <w:sz w:val="22"/>
        </w:rPr>
        <w:t>, viene svolto, gratuita</w:t>
      </w:r>
      <w:r w:rsidRPr="00891E39">
        <w:rPr>
          <w:rFonts w:ascii="Verdana" w:hAnsi="Verdana"/>
          <w:color w:val="2D0A90"/>
          <w:sz w:val="22"/>
        </w:rPr>
        <w:softHyphen/>
        <w:t>mente, dagli esperti dello Sportello Giovani Cisl, pre</w:t>
      </w:r>
      <w:r w:rsidRPr="00891E39">
        <w:rPr>
          <w:rFonts w:ascii="Verdana" w:hAnsi="Verdana"/>
          <w:color w:val="2D0A90"/>
          <w:sz w:val="22"/>
        </w:rPr>
        <w:softHyphen/>
        <w:t xml:space="preserve">senti tre volte la settimana. </w:t>
      </w:r>
    </w:p>
    <w:p w:rsidR="00891E39" w:rsidRPr="00891E39" w:rsidRDefault="00891E39" w:rsidP="00891E39">
      <w:pPr>
        <w:ind w:firstLine="912"/>
        <w:jc w:val="both"/>
        <w:rPr>
          <w:rFonts w:ascii="Verdana" w:hAnsi="Verdana"/>
          <w:color w:val="2D0A90"/>
          <w:sz w:val="22"/>
        </w:rPr>
      </w:pPr>
    </w:p>
    <w:p w:rsidR="00891E39" w:rsidRDefault="00891E39" w:rsidP="00891E39">
      <w:pPr>
        <w:ind w:firstLine="912"/>
        <w:jc w:val="both"/>
        <w:rPr>
          <w:rFonts w:ascii="Verdana" w:hAnsi="Verdana"/>
          <w:color w:val="2D0A90"/>
          <w:sz w:val="22"/>
        </w:rPr>
      </w:pPr>
      <w:r w:rsidRPr="00891E39">
        <w:rPr>
          <w:rFonts w:ascii="Verdana" w:hAnsi="Verdana"/>
          <w:color w:val="2D0A90"/>
          <w:sz w:val="22"/>
        </w:rPr>
        <w:t>Proprio per discutere di que</w:t>
      </w:r>
      <w:r w:rsidRPr="00891E39">
        <w:rPr>
          <w:rFonts w:ascii="Verdana" w:hAnsi="Verdana"/>
          <w:color w:val="2D0A90"/>
          <w:sz w:val="22"/>
        </w:rPr>
        <w:softHyphen/>
        <w:t xml:space="preserve">sti temi, venerdì alle 20.45 presso il consorzio sportivo </w:t>
      </w:r>
      <w:proofErr w:type="spellStart"/>
      <w:r w:rsidRPr="00891E39">
        <w:rPr>
          <w:rFonts w:ascii="Verdana" w:hAnsi="Verdana"/>
          <w:color w:val="2D0A90"/>
          <w:sz w:val="22"/>
        </w:rPr>
        <w:t>Pianacci</w:t>
      </w:r>
      <w:proofErr w:type="spellEnd"/>
      <w:r w:rsidRPr="00891E39">
        <w:rPr>
          <w:rFonts w:ascii="Verdana" w:hAnsi="Verdana"/>
          <w:color w:val="2D0A90"/>
          <w:sz w:val="22"/>
        </w:rPr>
        <w:t>, si terrà un incon</w:t>
      </w:r>
      <w:r w:rsidRPr="00891E39">
        <w:rPr>
          <w:rFonts w:ascii="Verdana" w:hAnsi="Verdana"/>
          <w:color w:val="2D0A90"/>
          <w:sz w:val="22"/>
        </w:rPr>
        <w:softHyphen/>
        <w:t>tro specifico sul tema: «Alla ricerca di un posto di lavo</w:t>
      </w:r>
      <w:r w:rsidRPr="00891E39">
        <w:rPr>
          <w:rFonts w:ascii="Verdana" w:hAnsi="Verdana"/>
          <w:color w:val="2D0A90"/>
          <w:sz w:val="22"/>
        </w:rPr>
        <w:softHyphen/>
        <w:t xml:space="preserve">ro» consigli, suggerimenti, informazioni. </w:t>
      </w:r>
    </w:p>
    <w:p w:rsidR="00891E39" w:rsidRPr="00891E39" w:rsidRDefault="00891E39" w:rsidP="00891E39">
      <w:pPr>
        <w:ind w:firstLine="912"/>
        <w:jc w:val="both"/>
        <w:rPr>
          <w:rFonts w:ascii="Verdana" w:hAnsi="Verdana"/>
          <w:color w:val="2D0A90"/>
          <w:sz w:val="22"/>
        </w:rPr>
      </w:pPr>
    </w:p>
    <w:p w:rsidR="00F513DC" w:rsidRPr="00891E39" w:rsidRDefault="00891E39" w:rsidP="00891E39">
      <w:pPr>
        <w:ind w:firstLine="912"/>
        <w:rPr>
          <w:rFonts w:ascii="Verdana" w:hAnsi="Verdana"/>
          <w:color w:val="2D0A90"/>
        </w:rPr>
      </w:pPr>
      <w:r w:rsidRPr="00891E39">
        <w:rPr>
          <w:rFonts w:ascii="Verdana" w:hAnsi="Verdana"/>
          <w:color w:val="2D0A90"/>
          <w:sz w:val="22"/>
        </w:rPr>
        <w:t>Serata organiz</w:t>
      </w:r>
      <w:r w:rsidRPr="00891E39">
        <w:rPr>
          <w:rFonts w:ascii="Verdana" w:hAnsi="Verdana"/>
          <w:color w:val="2D0A90"/>
          <w:sz w:val="22"/>
        </w:rPr>
        <w:softHyphen/>
        <w:t>zata in collaborazione con i esperti dello sportello giovani Cisl.</w:t>
      </w:r>
    </w:p>
    <w:sectPr w:rsidR="00F513DC" w:rsidRPr="00891E3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2962"/>
    <w:rsid w:val="00185D49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177D7"/>
    <w:rsid w:val="00C3681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2016-05-30T12:20:00Z</dcterms:created>
  <dcterms:modified xsi:type="dcterms:W3CDTF">2016-05-30T12:20:00Z</dcterms:modified>
</cp:coreProperties>
</file>